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F45F" w14:textId="18780F45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077FE1">
        <w:rPr>
          <w:rFonts w:ascii="Calibri" w:hAnsi="Calibri"/>
          <w:b/>
          <w:i/>
          <w:sz w:val="36"/>
          <w:szCs w:val="36"/>
          <w:u w:val="single"/>
        </w:rPr>
        <w:t>A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 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409D5BAE" w14:textId="2903656B" w:rsidR="00F92B4A" w:rsidRPr="00C86E53" w:rsidRDefault="00F92B4A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 w:themeColor="background1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C86E53" w:rsidRPr="00C86E53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lang w:eastAsia="en-US"/>
              </w:rPr>
              <w:t>Marché de Maîtrise d’œuvre pour la construction d’un bâtiment de recherche sur le site de Neuville-sur-Oise</w:t>
            </w:r>
          </w:p>
          <w:p w14:paraId="6324DBC4" w14:textId="0571EDC7" w:rsidR="00FC2749" w:rsidRPr="00F92B4A" w:rsidRDefault="002F0DC3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069CE9CC" w14:textId="36C0B7A8" w:rsidR="001D0A10" w:rsidRPr="00DC4256" w:rsidRDefault="001D0A10" w:rsidP="00C54937">
            <w:pPr>
              <w:spacing w:after="6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proofErr w:type="gramStart"/>
            <w:r w:rsidRPr="00DC4256">
              <w:rPr>
                <w:rFonts w:ascii="Calibri" w:hAnsi="Calibri" w:cs="Arial"/>
                <w:b/>
              </w:rPr>
              <w:t>enregistrement</w:t>
            </w:r>
            <w:proofErr w:type="gramEnd"/>
            <w:r w:rsidRPr="00DC4256">
              <w:rPr>
                <w:rFonts w:ascii="Calibri" w:hAnsi="Calibri" w:cs="Arial"/>
                <w:b/>
              </w:rPr>
              <w:t>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7A787286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 xml:space="preserve">Tableau de </w:t>
      </w:r>
      <w:r w:rsidR="00672D93">
        <w:rPr>
          <w:rFonts w:ascii="Calibri" w:hAnsi="Calibri" w:cs="Arial"/>
          <w:b/>
          <w:sz w:val="22"/>
          <w:szCs w:val="22"/>
        </w:rPr>
        <w:t>présentation</w:t>
      </w:r>
      <w:r w:rsidRPr="00DC4256">
        <w:rPr>
          <w:rFonts w:ascii="Calibri" w:hAnsi="Calibri" w:cs="Arial"/>
          <w:b/>
          <w:sz w:val="22"/>
          <w:szCs w:val="22"/>
        </w:rPr>
        <w:t xml:space="preserve"> d</w:t>
      </w:r>
      <w:r w:rsidR="00672D93">
        <w:rPr>
          <w:rFonts w:ascii="Calibri" w:hAnsi="Calibri" w:cs="Arial"/>
          <w:b/>
          <w:sz w:val="22"/>
          <w:szCs w:val="22"/>
        </w:rPr>
        <w:t>e l’équipe candidate</w:t>
      </w:r>
      <w:r w:rsidR="00CA1693">
        <w:rPr>
          <w:rFonts w:ascii="Calibri" w:hAnsi="Calibri" w:cs="Arial"/>
          <w:b/>
          <w:sz w:val="22"/>
          <w:szCs w:val="22"/>
        </w:rPr>
        <w:t xml:space="preserve"> </w:t>
      </w:r>
      <w:r w:rsidR="00CA1693" w:rsidRPr="00672D93">
        <w:rPr>
          <w:rFonts w:ascii="Calibri" w:hAnsi="Calibri" w:cs="Arial"/>
          <w:b/>
          <w:sz w:val="22"/>
          <w:szCs w:val="22"/>
        </w:rPr>
        <w:t>(1 tableau pour le groupement)</w:t>
      </w:r>
    </w:p>
    <w:p w14:paraId="2A7C387E" w14:textId="674A9B10" w:rsidR="001D0A10" w:rsidRPr="00DC4256" w:rsidRDefault="001D0A10" w:rsidP="001D0A10">
      <w:pPr>
        <w:spacing w:after="60"/>
        <w:rPr>
          <w:rFonts w:ascii="Calibri" w:hAnsi="Calibri" w:cs="Arial"/>
          <w:sz w:val="22"/>
        </w:rPr>
      </w:pPr>
      <w:r w:rsidRPr="00DC4256">
        <w:rPr>
          <w:rFonts w:ascii="Calibri" w:hAnsi="Calibri" w:cs="Arial"/>
          <w:sz w:val="22"/>
        </w:rPr>
        <w:t xml:space="preserve">Ce tableau sera accompagné d’une fiche « moyens et références » pour </w:t>
      </w:r>
      <w:r w:rsidR="000C73E0">
        <w:rPr>
          <w:rFonts w:ascii="Calibri" w:hAnsi="Calibri" w:cs="Arial"/>
          <w:b/>
          <w:bCs/>
          <w:sz w:val="22"/>
        </w:rPr>
        <w:t>chaque compétence requise</w:t>
      </w:r>
      <w:r w:rsidRPr="00E74E2A">
        <w:rPr>
          <w:rFonts w:ascii="Calibri" w:hAnsi="Calibri" w:cs="Arial"/>
          <w:b/>
          <w:bCs/>
          <w:sz w:val="22"/>
        </w:rPr>
        <w:t xml:space="preserve"> du groupement</w:t>
      </w:r>
      <w:r w:rsidR="00E74E2A">
        <w:rPr>
          <w:rFonts w:ascii="Calibri" w:hAnsi="Calibri" w:cs="Arial"/>
          <w:b/>
          <w:bCs/>
          <w:sz w:val="22"/>
        </w:rPr>
        <w:t xml:space="preserve"> </w:t>
      </w:r>
      <w:r w:rsidR="00CA1693">
        <w:rPr>
          <w:rFonts w:ascii="Calibri" w:hAnsi="Calibri" w:cs="Arial"/>
          <w:b/>
          <w:bCs/>
          <w:sz w:val="22"/>
        </w:rPr>
        <w:t>(</w:t>
      </w:r>
      <w:r w:rsidR="00CA1693" w:rsidRPr="00617BFB">
        <w:rPr>
          <w:rFonts w:ascii="Calibri" w:hAnsi="Calibri" w:cs="Arial"/>
          <w:b/>
          <w:bCs/>
          <w:sz w:val="22"/>
        </w:rPr>
        <w:t xml:space="preserve">Annexe </w:t>
      </w:r>
      <w:proofErr w:type="spellStart"/>
      <w:r w:rsidR="00CA1693" w:rsidRPr="00617BFB">
        <w:rPr>
          <w:rFonts w:ascii="Calibri" w:hAnsi="Calibri" w:cs="Arial"/>
          <w:b/>
          <w:bCs/>
          <w:sz w:val="22"/>
        </w:rPr>
        <w:t>n°</w:t>
      </w:r>
      <w:r w:rsidR="00077FE1">
        <w:rPr>
          <w:rFonts w:ascii="Calibri" w:hAnsi="Calibri" w:cs="Arial"/>
          <w:b/>
          <w:bCs/>
          <w:sz w:val="22"/>
        </w:rPr>
        <w:t>B</w:t>
      </w:r>
      <w:proofErr w:type="spellEnd"/>
      <w:r w:rsidR="00CA1693" w:rsidRPr="00617BFB">
        <w:rPr>
          <w:rFonts w:ascii="Calibri" w:hAnsi="Calibri" w:cs="Arial"/>
          <w:b/>
          <w:bCs/>
          <w:sz w:val="22"/>
        </w:rPr>
        <w:t>)</w:t>
      </w:r>
      <w:r w:rsidRPr="00617BFB">
        <w:rPr>
          <w:rFonts w:ascii="Calibri" w:hAnsi="Calibri" w:cs="Arial"/>
          <w:sz w:val="22"/>
        </w:rPr>
        <w:t>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14:paraId="33401C66" w14:textId="77777777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FFBDB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E08B5" w14:textId="77777777" w:rsidR="00C85782" w:rsidRPr="00DC4256" w:rsidRDefault="00C85782" w:rsidP="007035D2">
            <w:pPr>
              <w:spacing w:before="0"/>
              <w:rPr>
                <w:rFonts w:ascii="Calibri" w:hAnsi="Calibri" w:cs="Arial"/>
                <w:sz w:val="22"/>
              </w:rPr>
            </w:pPr>
            <w:r w:rsidRPr="007035D2">
              <w:rPr>
                <w:rFonts w:ascii="Calibri" w:hAnsi="Calibri" w:cs="Arial"/>
                <w:b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BCE2" w14:textId="1FA83A9F" w:rsidR="00C85782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>6.1</w:t>
            </w:r>
            <w:r>
              <w:rPr>
                <w:rFonts w:ascii="Calibri" w:hAnsi="Calibri" w:cs="Arial"/>
                <w:b/>
                <w:sz w:val="22"/>
              </w:rPr>
              <w:t xml:space="preserve"> 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 xml:space="preserve">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AD543" w14:textId="77777777"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4424B" w14:textId="77777777"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>Adresse mail de contact unique du groupement candidat</w:t>
            </w:r>
          </w:p>
        </w:tc>
      </w:tr>
      <w:tr w:rsidR="00C85782" w:rsidRPr="00DC4256" w14:paraId="3CA7AA75" w14:textId="77777777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5723" w14:textId="77777777" w:rsidR="00C85782" w:rsidRPr="00DC4256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AA4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FA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460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56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14:paraId="0A16C4C0" w14:textId="77777777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33162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7CA3F24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E506F1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349A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14:paraId="33D619F2" w14:textId="77777777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B432" w14:textId="77777777"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FB8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 xml:space="preserve">Architecte </w:t>
            </w:r>
            <w:r w:rsidR="003278D2">
              <w:rPr>
                <w:rFonts w:ascii="Calibri" w:hAnsi="Calibri" w:cs="Arial"/>
                <w:b/>
                <w:sz w:val="22"/>
              </w:rPr>
              <w:t>b</w:t>
            </w:r>
            <w:r w:rsidRPr="00DC4256">
              <w:rPr>
                <w:rFonts w:ascii="Calibri" w:hAnsi="Calibri" w:cs="Arial"/>
                <w:b/>
                <w:sz w:val="22"/>
              </w:rPr>
              <w:t xml:space="preserve">ureaux d’études, </w:t>
            </w:r>
            <w:r w:rsidR="003278D2">
              <w:rPr>
                <w:rFonts w:ascii="Calibri" w:hAnsi="Calibri" w:cs="Arial"/>
                <w:b/>
                <w:sz w:val="22"/>
              </w:rPr>
              <w:t>autres</w:t>
            </w:r>
          </w:p>
          <w:p w14:paraId="7350D93E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096" w14:textId="01781781" w:rsidR="001D0A10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 xml:space="preserve">6.1 </w:t>
            </w:r>
            <w:r>
              <w:rPr>
                <w:rFonts w:ascii="Calibri" w:hAnsi="Calibri" w:cs="Arial"/>
                <w:b/>
                <w:sz w:val="22"/>
              </w:rPr>
              <w:t xml:space="preserve">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>onsultation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4E70" w14:textId="77777777"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14:paraId="51E0BE55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B09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D51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8A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C7D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F51B2D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A23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E71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A35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E9F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0A37693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3F8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17E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1F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1B6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1ED45CA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9BC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121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6B3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6C9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D4FB590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9DE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C7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CE3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8658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CDB4C72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5C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48A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248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6AA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1B59D6D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6D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DEB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17A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069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49797A64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33A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FAA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3D0" w14:textId="77777777"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C8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14:paraId="27A9976E" w14:textId="4F310FDF" w:rsidR="006C66BA" w:rsidRPr="006C66BA" w:rsidRDefault="006C66BA" w:rsidP="006C66BA">
      <w:pPr>
        <w:tabs>
          <w:tab w:val="left" w:pos="2085"/>
        </w:tabs>
        <w:rPr>
          <w:rFonts w:ascii="Calibri" w:hAnsi="Calibri"/>
        </w:rPr>
      </w:pPr>
    </w:p>
    <w:sectPr w:rsidR="006C66BA" w:rsidRPr="006C66BA" w:rsidSect="00F22E3F">
      <w:headerReference w:type="default" r:id="rId10"/>
      <w:footerReference w:type="default" r:id="rId11"/>
      <w:pgSz w:w="23814" w:h="16839" w:orient="landscape" w:code="8"/>
      <w:pgMar w:top="1135" w:right="1842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0B179" w14:textId="77777777" w:rsidR="00013518" w:rsidRDefault="00013518">
      <w:r>
        <w:separator/>
      </w:r>
    </w:p>
  </w:endnote>
  <w:endnote w:type="continuationSeparator" w:id="0">
    <w:p w14:paraId="47801399" w14:textId="77777777" w:rsidR="00013518" w:rsidRDefault="0001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DDB9" w14:textId="6BB119F3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="00BC329F">
      <w:rPr>
        <w:rFonts w:asciiTheme="minorHAnsi" w:hAnsiTheme="minorHAnsi" w:cstheme="minorHAnsi"/>
      </w:rPr>
      <w:t>n°</w:t>
    </w:r>
    <w:r w:rsidR="007F48D6" w:rsidRPr="007F48D6">
      <w:rPr>
        <w:rFonts w:asciiTheme="minorHAnsi" w:hAnsiTheme="minorHAnsi" w:cstheme="minorHAnsi"/>
      </w:rPr>
      <w:t>2025CYCPU0S43</w:t>
    </w:r>
    <w:r w:rsidR="005D67C6">
      <w:rPr>
        <w:rFonts w:asciiTheme="minorHAnsi" w:hAnsiTheme="minorHAnsi" w:cstheme="minorHAnsi"/>
      </w:rPr>
      <w:t xml:space="preserve"> - </w:t>
    </w:r>
    <w:r w:rsidR="00E81D7F" w:rsidRPr="00CA1693">
      <w:rPr>
        <w:rFonts w:asciiTheme="minorHAnsi" w:hAnsiTheme="minorHAnsi" w:cstheme="minorHAnsi"/>
      </w:rPr>
      <w:t xml:space="preserve">RC – </w:t>
    </w:r>
    <w:r w:rsidR="00E81D7F">
      <w:rPr>
        <w:rFonts w:asciiTheme="minorHAnsi" w:hAnsiTheme="minorHAnsi" w:cstheme="minorHAnsi"/>
      </w:rPr>
      <w:t xml:space="preserve">Annexe </w:t>
    </w:r>
    <w:bookmarkEnd w:id="1"/>
    <w:bookmarkEnd w:id="2"/>
    <w:r w:rsidR="00077FE1">
      <w:rPr>
        <w:rFonts w:asciiTheme="minorHAnsi" w:hAnsiTheme="minorHAnsi" w:cstheme="minorHAnsi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4F95" w14:textId="77777777" w:rsidR="00013518" w:rsidRDefault="00013518">
      <w:r>
        <w:separator/>
      </w:r>
    </w:p>
  </w:footnote>
  <w:footnote w:type="continuationSeparator" w:id="0">
    <w:p w14:paraId="54925572" w14:textId="77777777" w:rsidR="00013518" w:rsidRDefault="00013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56B2" w14:textId="6BFD207F" w:rsidR="00617BFB" w:rsidRPr="00235B90" w:rsidRDefault="0029645A" w:rsidP="00617BFB">
    <w:pPr>
      <w:pStyle w:val="En-tte"/>
      <w:rPr>
        <w:rFonts w:asciiTheme="minorHAnsi" w:hAnsiTheme="minorHAnsi" w:cstheme="minorHAnsi"/>
        <w:sz w:val="20"/>
        <w:szCs w:val="24"/>
        <w:highlight w:val="yellow"/>
      </w:rPr>
    </w:pPr>
    <w:bookmarkStart w:id="0" w:name="_Hlk181829037"/>
    <w:r w:rsidRPr="00235B90">
      <w:rPr>
        <w:rFonts w:asciiTheme="minorHAnsi" w:hAnsiTheme="minorHAnsi" w:cstheme="minorHAnsi"/>
        <w:noProof/>
        <w:sz w:val="24"/>
        <w:szCs w:val="24"/>
        <w:highlight w:val="yellow"/>
      </w:rPr>
      <w:drawing>
        <wp:anchor distT="0" distB="0" distL="114300" distR="114300" simplePos="0" relativeHeight="251663360" behindDoc="0" locked="0" layoutInCell="1" allowOverlap="1" wp14:anchorId="00656F13" wp14:editId="4B32CA2E">
          <wp:simplePos x="0" y="0"/>
          <wp:positionH relativeFrom="column">
            <wp:posOffset>-881380</wp:posOffset>
          </wp:positionH>
          <wp:positionV relativeFrom="paragraph">
            <wp:posOffset>-42057</wp:posOffset>
          </wp:positionV>
          <wp:extent cx="884238" cy="304800"/>
          <wp:effectExtent l="0" t="0" r="0" b="0"/>
          <wp:wrapNone/>
          <wp:docPr id="124158879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238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E3F" w:rsidRPr="00235B90">
      <w:rPr>
        <w:rFonts w:asciiTheme="minorHAnsi" w:hAnsiTheme="minorHAnsi" w:cstheme="minorHAnsi"/>
        <w:noProof/>
        <w:sz w:val="20"/>
        <w:szCs w:val="24"/>
        <w:highlight w:val="yellow"/>
      </w:rPr>
      <w:drawing>
        <wp:anchor distT="0" distB="0" distL="114300" distR="114300" simplePos="0" relativeHeight="251657216" behindDoc="0" locked="0" layoutInCell="1" allowOverlap="1" wp14:anchorId="2EB601B0" wp14:editId="6DE5137F">
          <wp:simplePos x="0" y="0"/>
          <wp:positionH relativeFrom="column">
            <wp:posOffset>13196239</wp:posOffset>
          </wp:positionH>
          <wp:positionV relativeFrom="paragraph">
            <wp:posOffset>-146050</wp:posOffset>
          </wp:positionV>
          <wp:extent cx="664914" cy="361507"/>
          <wp:effectExtent l="0" t="0" r="0" b="0"/>
          <wp:wrapNone/>
          <wp:docPr id="75247534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5B90" w:rsidRPr="00235B90">
      <w:rPr>
        <w:rFonts w:asciiTheme="minorHAnsi" w:hAnsiTheme="minorHAnsi" w:cstheme="minorHAnsi"/>
        <w:sz w:val="20"/>
        <w:szCs w:val="24"/>
      </w:rPr>
      <w:t>CY</w:t>
    </w:r>
    <w:r w:rsidR="00235B90">
      <w:t xml:space="preserve"> </w:t>
    </w:r>
    <w:r w:rsidR="00235B90" w:rsidRPr="00235B90">
      <w:rPr>
        <w:rFonts w:asciiTheme="minorHAnsi" w:hAnsiTheme="minorHAnsi" w:cstheme="minorHAnsi"/>
        <w:sz w:val="20"/>
        <w:szCs w:val="24"/>
      </w:rPr>
      <w:t>Université de Cergy Pontoise</w:t>
    </w:r>
    <w:r w:rsidR="000C73E0" w:rsidRPr="00235B90">
      <w:rPr>
        <w:rFonts w:asciiTheme="minorHAnsi" w:hAnsiTheme="minorHAnsi" w:cstheme="minorHAnsi"/>
        <w:sz w:val="20"/>
        <w:szCs w:val="24"/>
      </w:rPr>
      <w:t xml:space="preserve"> </w:t>
    </w:r>
    <w:r w:rsidR="00AE497E">
      <w:rPr>
        <w:rFonts w:asciiTheme="minorHAnsi" w:hAnsiTheme="minorHAnsi" w:cstheme="minorHAnsi"/>
        <w:sz w:val="20"/>
        <w:szCs w:val="24"/>
      </w:rPr>
      <w:t xml:space="preserve">- </w:t>
    </w:r>
    <w:r w:rsidR="00AE497E" w:rsidRPr="00AE497E">
      <w:rPr>
        <w:rFonts w:asciiTheme="minorHAnsi" w:hAnsiTheme="minorHAnsi" w:cstheme="minorHAnsi"/>
        <w:sz w:val="20"/>
        <w:szCs w:val="24"/>
      </w:rPr>
      <w:t>Marché de Maîtrise d’œuvre pour la construction d’un bâtiment de recherche sur le site de Neuville-sur-Oise</w:t>
    </w:r>
  </w:p>
  <w:bookmarkEnd w:id="0"/>
  <w:p w14:paraId="71898A9F" w14:textId="793D90EE" w:rsidR="00E81D7F" w:rsidRDefault="00E81D7F" w:rsidP="00617BFB">
    <w:pPr>
      <w:pStyle w:val="En-tte"/>
      <w:pBdr>
        <w:bottom w:val="none" w:sz="0" w:space="0" w:color="auto"/>
      </w:pBdr>
      <w:ind w:firstLine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1"/>
  </w:num>
  <w:num w:numId="5">
    <w:abstractNumId w:val="23"/>
  </w:num>
  <w:num w:numId="6">
    <w:abstractNumId w:val="49"/>
  </w:num>
  <w:num w:numId="7">
    <w:abstractNumId w:val="35"/>
  </w:num>
  <w:num w:numId="8">
    <w:abstractNumId w:val="5"/>
  </w:num>
  <w:num w:numId="9">
    <w:abstractNumId w:val="7"/>
  </w:num>
  <w:num w:numId="10">
    <w:abstractNumId w:val="26"/>
  </w:num>
  <w:num w:numId="11">
    <w:abstractNumId w:val="15"/>
  </w:num>
  <w:num w:numId="12">
    <w:abstractNumId w:val="39"/>
  </w:num>
  <w:num w:numId="13">
    <w:abstractNumId w:val="18"/>
  </w:num>
  <w:num w:numId="14">
    <w:abstractNumId w:val="43"/>
  </w:num>
  <w:num w:numId="15">
    <w:abstractNumId w:val="51"/>
  </w:num>
  <w:num w:numId="16">
    <w:abstractNumId w:val="29"/>
  </w:num>
  <w:num w:numId="17">
    <w:abstractNumId w:val="28"/>
  </w:num>
  <w:num w:numId="18">
    <w:abstractNumId w:val="24"/>
  </w:num>
  <w:num w:numId="19">
    <w:abstractNumId w:val="14"/>
  </w:num>
  <w:num w:numId="20">
    <w:abstractNumId w:val="44"/>
  </w:num>
  <w:num w:numId="21">
    <w:abstractNumId w:val="16"/>
  </w:num>
  <w:num w:numId="22">
    <w:abstractNumId w:val="48"/>
  </w:num>
  <w:num w:numId="23">
    <w:abstractNumId w:val="12"/>
  </w:num>
  <w:num w:numId="24">
    <w:abstractNumId w:val="50"/>
  </w:num>
  <w:num w:numId="25">
    <w:abstractNumId w:val="41"/>
  </w:num>
  <w:num w:numId="26">
    <w:abstractNumId w:val="30"/>
  </w:num>
  <w:num w:numId="27">
    <w:abstractNumId w:val="4"/>
  </w:num>
  <w:num w:numId="28">
    <w:abstractNumId w:val="33"/>
  </w:num>
  <w:num w:numId="29">
    <w:abstractNumId w:val="27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6"/>
  </w:num>
  <w:num w:numId="33">
    <w:abstractNumId w:val="6"/>
  </w:num>
  <w:num w:numId="34">
    <w:abstractNumId w:val="40"/>
  </w:num>
  <w:num w:numId="35">
    <w:abstractNumId w:val="34"/>
  </w:num>
  <w:num w:numId="36">
    <w:abstractNumId w:val="20"/>
  </w:num>
  <w:num w:numId="37">
    <w:abstractNumId w:val="9"/>
  </w:num>
  <w:num w:numId="38">
    <w:abstractNumId w:val="52"/>
  </w:num>
  <w:num w:numId="39">
    <w:abstractNumId w:val="17"/>
  </w:num>
  <w:num w:numId="40">
    <w:abstractNumId w:val="31"/>
  </w:num>
  <w:num w:numId="41">
    <w:abstractNumId w:val="13"/>
  </w:num>
  <w:num w:numId="42">
    <w:abstractNumId w:val="22"/>
  </w:num>
  <w:num w:numId="43">
    <w:abstractNumId w:val="15"/>
  </w:num>
  <w:num w:numId="44">
    <w:abstractNumId w:val="10"/>
  </w:num>
  <w:num w:numId="45">
    <w:abstractNumId w:val="3"/>
  </w:num>
  <w:num w:numId="46">
    <w:abstractNumId w:val="33"/>
  </w:num>
  <w:num w:numId="47">
    <w:abstractNumId w:val="45"/>
  </w:num>
  <w:num w:numId="48">
    <w:abstractNumId w:val="2"/>
  </w:num>
  <w:num w:numId="49">
    <w:abstractNumId w:val="47"/>
  </w:num>
  <w:num w:numId="50">
    <w:abstractNumId w:val="37"/>
  </w:num>
  <w:num w:numId="51">
    <w:abstractNumId w:val="49"/>
  </w:num>
  <w:num w:numId="52">
    <w:abstractNumId w:val="21"/>
  </w:num>
  <w:num w:numId="53">
    <w:abstractNumId w:val="25"/>
  </w:num>
  <w:num w:numId="54">
    <w:abstractNumId w:val="8"/>
  </w:num>
  <w:num w:numId="55">
    <w:abstractNumId w:val="32"/>
  </w:num>
  <w:num w:numId="56">
    <w:abstractNumId w:val="49"/>
  </w:num>
  <w:num w:numId="57">
    <w:abstractNumId w:val="49"/>
  </w:num>
  <w:num w:numId="58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E2"/>
    <w:rsid w:val="00001E0E"/>
    <w:rsid w:val="00013518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77FE1"/>
    <w:rsid w:val="00085911"/>
    <w:rsid w:val="00090E07"/>
    <w:rsid w:val="000917B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73E0"/>
    <w:rsid w:val="000D34B2"/>
    <w:rsid w:val="000E5601"/>
    <w:rsid w:val="000F574A"/>
    <w:rsid w:val="000F6F15"/>
    <w:rsid w:val="00116197"/>
    <w:rsid w:val="00117471"/>
    <w:rsid w:val="00125FE1"/>
    <w:rsid w:val="00141A7F"/>
    <w:rsid w:val="00145A57"/>
    <w:rsid w:val="0014683C"/>
    <w:rsid w:val="00152953"/>
    <w:rsid w:val="001606CB"/>
    <w:rsid w:val="0016512C"/>
    <w:rsid w:val="00170554"/>
    <w:rsid w:val="00181FDE"/>
    <w:rsid w:val="0018361F"/>
    <w:rsid w:val="00192DBB"/>
    <w:rsid w:val="00193A86"/>
    <w:rsid w:val="00194A27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13BA2"/>
    <w:rsid w:val="002156CC"/>
    <w:rsid w:val="002172C9"/>
    <w:rsid w:val="00225B17"/>
    <w:rsid w:val="00232641"/>
    <w:rsid w:val="002338AE"/>
    <w:rsid w:val="002340E9"/>
    <w:rsid w:val="00235B90"/>
    <w:rsid w:val="0024578B"/>
    <w:rsid w:val="00245AA0"/>
    <w:rsid w:val="00261CD6"/>
    <w:rsid w:val="00261D97"/>
    <w:rsid w:val="002634E6"/>
    <w:rsid w:val="00264AC7"/>
    <w:rsid w:val="002736EA"/>
    <w:rsid w:val="0029645A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E7FDC"/>
    <w:rsid w:val="00400ABA"/>
    <w:rsid w:val="00420AC5"/>
    <w:rsid w:val="00442453"/>
    <w:rsid w:val="004448C2"/>
    <w:rsid w:val="00464B8A"/>
    <w:rsid w:val="00470CEA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2D93"/>
    <w:rsid w:val="00674179"/>
    <w:rsid w:val="00674DFE"/>
    <w:rsid w:val="00687514"/>
    <w:rsid w:val="006A07FE"/>
    <w:rsid w:val="006A093D"/>
    <w:rsid w:val="006A7E7A"/>
    <w:rsid w:val="006B0A22"/>
    <w:rsid w:val="006B5CD3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21C7"/>
    <w:rsid w:val="00746DF7"/>
    <w:rsid w:val="007504E1"/>
    <w:rsid w:val="0078308A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48D6"/>
    <w:rsid w:val="007F5BB9"/>
    <w:rsid w:val="00813DCD"/>
    <w:rsid w:val="00823D5A"/>
    <w:rsid w:val="008308A8"/>
    <w:rsid w:val="00832246"/>
    <w:rsid w:val="00833380"/>
    <w:rsid w:val="008368BD"/>
    <w:rsid w:val="00851399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E497E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0252"/>
    <w:rsid w:val="00BC329F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76338"/>
    <w:rsid w:val="00C83D49"/>
    <w:rsid w:val="00C85782"/>
    <w:rsid w:val="00C86E53"/>
    <w:rsid w:val="00CA1693"/>
    <w:rsid w:val="00CA720D"/>
    <w:rsid w:val="00CB2A78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2E3F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Tamta Gvaramadze</cp:lastModifiedBy>
  <cp:revision>3</cp:revision>
  <cp:lastPrinted>2015-03-16T07:51:00Z</cp:lastPrinted>
  <dcterms:created xsi:type="dcterms:W3CDTF">2025-09-19T08:34:00Z</dcterms:created>
  <dcterms:modified xsi:type="dcterms:W3CDTF">2025-10-22T10:44:00Z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